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DF4A" w14:textId="77777777" w:rsidR="005D15AD" w:rsidRPr="004F3A19" w:rsidRDefault="005D15AD" w:rsidP="005D15AD">
      <w:pPr>
        <w:spacing w:after="0"/>
        <w:rPr>
          <w:rFonts w:ascii="Times New Roman" w:hAnsi="Times New Roman"/>
        </w:rPr>
      </w:pPr>
      <w:r w:rsidRPr="004F3A19">
        <w:rPr>
          <w:rFonts w:ascii="Arial" w:hAnsi="Arial"/>
          <w:noProof/>
          <w:color w:val="808080"/>
          <w:sz w:val="1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1EADB2" wp14:editId="02FA546B">
                <wp:simplePos x="0" y="0"/>
                <wp:positionH relativeFrom="column">
                  <wp:posOffset>614680</wp:posOffset>
                </wp:positionH>
                <wp:positionV relativeFrom="paragraph">
                  <wp:posOffset>168910</wp:posOffset>
                </wp:positionV>
                <wp:extent cx="5114925" cy="257175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CB05A" w14:textId="77777777" w:rsidR="005D15AD" w:rsidRPr="00866A00" w:rsidRDefault="005D15AD" w:rsidP="005D15AD">
                            <w:pPr>
                              <w:pStyle w:val="Normalny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STAROSTWO POWIATOWE W </w:t>
                            </w:r>
                            <w:r w:rsidRPr="00866A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OLEŚNICY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EADB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.4pt;margin-top:13.3pt;width:4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" o:allowincell="f" filled="f" stroked="f">
                <o:lock v:ext="edit" shapetype="t"/>
                <v:textbox style="mso-fit-shape-to-text:t">
                  <w:txbxContent>
                    <w:p w14:paraId="31FCB05A" w14:textId="77777777" w:rsidR="005D15AD" w:rsidRPr="00866A00" w:rsidRDefault="005D15AD" w:rsidP="005D15AD">
                      <w:pPr>
                        <w:pStyle w:val="NormalnyWeb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STAROSTWO POWIATOWE W </w:t>
                      </w:r>
                      <w:r w:rsidRPr="00866A0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OLEŚNICY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F3A19"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0288" behindDoc="0" locked="0" layoutInCell="1" allowOverlap="1" wp14:anchorId="58853CAD" wp14:editId="0A758E59">
            <wp:simplePos x="0" y="0"/>
            <wp:positionH relativeFrom="column">
              <wp:posOffset>-228600</wp:posOffset>
            </wp:positionH>
            <wp:positionV relativeFrom="paragraph">
              <wp:posOffset>-67310</wp:posOffset>
            </wp:positionV>
            <wp:extent cx="811530" cy="90170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60228D" w14:textId="77777777" w:rsidR="005D15AD" w:rsidRPr="004F3A19" w:rsidRDefault="005D15AD" w:rsidP="005D15AD">
      <w:pPr>
        <w:spacing w:after="0" w:line="240" w:lineRule="auto"/>
        <w:jc w:val="center"/>
        <w:rPr>
          <w:b/>
          <w:sz w:val="18"/>
        </w:rPr>
      </w:pPr>
      <w:r w:rsidRPr="004F3A19">
        <w:rPr>
          <w:color w:val="000000"/>
          <w:sz w:val="36"/>
        </w:rPr>
        <w:t xml:space="preserve">          ______________________________</w:t>
      </w:r>
    </w:p>
    <w:p w14:paraId="7A1A610C" w14:textId="77777777" w:rsidR="005D15AD" w:rsidRPr="004F3A19" w:rsidRDefault="005D15AD" w:rsidP="005D15AD">
      <w:pPr>
        <w:rPr>
          <w:rFonts w:ascii="Times New Roman" w:hAnsi="Times New Roman"/>
          <w:lang w:val="de-DE"/>
        </w:rPr>
      </w:pPr>
    </w:p>
    <w:p w14:paraId="610A03CA" w14:textId="15129567" w:rsidR="005D15AD" w:rsidRPr="004F3A19" w:rsidRDefault="005D15AD" w:rsidP="005D15AD">
      <w:pPr>
        <w:rPr>
          <w:rFonts w:ascii="Times New Roman" w:hAnsi="Times New Roman"/>
        </w:rPr>
      </w:pPr>
      <w:r w:rsidRPr="004F3A19">
        <w:rPr>
          <w:rFonts w:ascii="Times New Roman" w:hAnsi="Times New Roman"/>
          <w:lang w:val="de-DE"/>
        </w:rPr>
        <w:t>AB</w:t>
      </w:r>
      <w:r>
        <w:rPr>
          <w:rFonts w:ascii="Times New Roman" w:hAnsi="Times New Roman"/>
          <w:lang w:val="de-DE"/>
        </w:rPr>
        <w:t>.6740.</w:t>
      </w:r>
      <w:r w:rsidR="004360D9">
        <w:rPr>
          <w:rFonts w:ascii="Times New Roman" w:hAnsi="Times New Roman"/>
          <w:lang w:val="de-DE"/>
        </w:rPr>
        <w:t>813.</w:t>
      </w:r>
      <w:r>
        <w:rPr>
          <w:rFonts w:ascii="Times New Roman" w:hAnsi="Times New Roman"/>
          <w:lang w:val="de-DE"/>
        </w:rPr>
        <w:t>202</w:t>
      </w:r>
      <w:r w:rsidR="004360D9">
        <w:rPr>
          <w:rFonts w:ascii="Times New Roman" w:hAnsi="Times New Roman"/>
          <w:lang w:val="de-DE"/>
        </w:rPr>
        <w:t>1</w:t>
      </w:r>
      <w:r w:rsidRPr="004F3A19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1.</w:t>
      </w:r>
      <w:r w:rsidRPr="004F3A19">
        <w:rPr>
          <w:rFonts w:ascii="Times New Roman" w:hAnsi="Times New Roman"/>
          <w:lang w:val="de-DE"/>
        </w:rPr>
        <w:t xml:space="preserve">AK.                                                             </w:t>
      </w:r>
      <w:r>
        <w:rPr>
          <w:rFonts w:ascii="Times New Roman" w:hAnsi="Times New Roman"/>
          <w:lang w:val="de-DE"/>
        </w:rPr>
        <w:t xml:space="preserve">             </w:t>
      </w:r>
      <w:r>
        <w:rPr>
          <w:rFonts w:ascii="Times New Roman" w:hAnsi="Times New Roman"/>
        </w:rPr>
        <w:t xml:space="preserve">Oleśnica, dnia </w:t>
      </w:r>
      <w:r w:rsidR="004360D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lutego </w:t>
      </w:r>
      <w:r w:rsidRPr="004F3A19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4F3A19">
        <w:rPr>
          <w:rFonts w:ascii="Times New Roman" w:hAnsi="Times New Roman"/>
        </w:rPr>
        <w:t xml:space="preserve"> r.</w:t>
      </w:r>
    </w:p>
    <w:p w14:paraId="58405517" w14:textId="77777777" w:rsidR="005D15AD" w:rsidRDefault="005D15AD" w:rsidP="005D15A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0D4519" w14:textId="77777777" w:rsidR="005D15AD" w:rsidRPr="00926484" w:rsidRDefault="005D15AD" w:rsidP="005D15A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13209F96" w14:textId="2DAAFBD8" w:rsidR="005D15AD" w:rsidRPr="00187CB7" w:rsidRDefault="005D15AD" w:rsidP="005D15A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Na podstawie art. 11a ust. 1, art. 11d ust. 5 ustawy z dnia 10 kwietnia 2003 r. o szczególnych </w:t>
      </w:r>
      <w:r w:rsidRPr="00F13DC7">
        <w:rPr>
          <w:rFonts w:ascii="Times New Roman" w:eastAsia="MS Mincho" w:hAnsi="Times New Roman" w:cs="Times New Roman"/>
          <w:spacing w:val="-2"/>
          <w:szCs w:val="20"/>
          <w:lang w:eastAsia="pl-PL"/>
        </w:rPr>
        <w:t xml:space="preserve">zasadach przygotowania i realizacji inwestycji w zakresie dróg publicznych 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(tekst jednolity: Dz. U.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D28F8">
        <w:rPr>
          <w:rFonts w:ascii="Times New Roman" w:eastAsia="Times New Roman" w:hAnsi="Times New Roman" w:cs="Times New Roman"/>
          <w:lang w:eastAsia="pl-PL"/>
        </w:rPr>
        <w:t>z 20</w:t>
      </w:r>
      <w:r>
        <w:rPr>
          <w:rFonts w:ascii="Times New Roman" w:eastAsia="Times New Roman" w:hAnsi="Times New Roman" w:cs="Times New Roman"/>
          <w:lang w:eastAsia="pl-PL"/>
        </w:rPr>
        <w:t xml:space="preserve">22 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lang w:eastAsia="pl-PL"/>
        </w:rPr>
        <w:t>176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oraz art. 49 ustawy z dnia 14 czerwca 1960 r. Kodeks postępowania administracyjnego </w:t>
      </w:r>
      <w:r w:rsidRPr="00FD28F8">
        <w:rPr>
          <w:rFonts w:ascii="Times New Roman" w:eastAsia="Times New Roman" w:hAnsi="Times New Roman" w:cs="Times New Roman"/>
          <w:lang w:eastAsia="pl-PL"/>
        </w:rPr>
        <w:t>(tekst jednolity: Dz. U. z 20</w:t>
      </w:r>
      <w:r>
        <w:rPr>
          <w:rFonts w:ascii="Times New Roman" w:eastAsia="Times New Roman" w:hAnsi="Times New Roman" w:cs="Times New Roman"/>
          <w:lang w:eastAsia="pl-PL"/>
        </w:rPr>
        <w:t xml:space="preserve">21 </w:t>
      </w:r>
      <w:r w:rsidRPr="00FD28F8">
        <w:rPr>
          <w:rFonts w:ascii="Times New Roman" w:eastAsia="Times New Roman" w:hAnsi="Times New Roman" w:cs="Times New Roman"/>
          <w:lang w:eastAsia="pl-PL"/>
        </w:rPr>
        <w:t>r., poz.</w:t>
      </w:r>
      <w:r>
        <w:rPr>
          <w:rFonts w:ascii="Times New Roman" w:eastAsia="Times New Roman" w:hAnsi="Times New Roman" w:cs="Times New Roman"/>
          <w:lang w:eastAsia="pl-PL"/>
        </w:rPr>
        <w:t xml:space="preserve"> 735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FD28F8">
        <w:rPr>
          <w:rFonts w:ascii="Times New Roman" w:eastAsia="Times New Roman" w:hAnsi="Times New Roman" w:cs="Times New Roman"/>
          <w:lang w:eastAsia="pl-PL"/>
        </w:rPr>
        <w:t>),</w:t>
      </w:r>
    </w:p>
    <w:p w14:paraId="6596E640" w14:textId="4D108B25" w:rsidR="005D15AD" w:rsidRPr="004F3A19" w:rsidRDefault="005D15AD" w:rsidP="005D15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zawiadamiam</w:t>
      </w:r>
    </w:p>
    <w:p w14:paraId="347BB000" w14:textId="77777777" w:rsidR="005D15AD" w:rsidRPr="005D15AD" w:rsidRDefault="005D15AD" w:rsidP="005D15A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1BCCB1" w14:textId="27822D77" w:rsidR="005D15AD" w:rsidRPr="005D15AD" w:rsidRDefault="005D15AD" w:rsidP="005D15AD">
      <w:pPr>
        <w:spacing w:line="240" w:lineRule="auto"/>
        <w:ind w:hanging="2"/>
        <w:jc w:val="both"/>
        <w:rPr>
          <w:rFonts w:ascii="Times New Roman" w:hAnsi="Times New Roman" w:cs="Times New Roman"/>
          <w:bCs/>
        </w:rPr>
      </w:pPr>
      <w:r w:rsidRPr="005D15AD">
        <w:rPr>
          <w:rFonts w:ascii="Times New Roman" w:eastAsia="Times New Roman" w:hAnsi="Times New Roman" w:cs="Times New Roman"/>
          <w:lang w:eastAsia="pl-PL"/>
        </w:rPr>
        <w:t>o wszczęciu postępowania administracyjnego na wniosek</w:t>
      </w:r>
      <w:r w:rsidRPr="005D15AD">
        <w:rPr>
          <w:rFonts w:ascii="Times New Roman" w:eastAsia="Times New Roman" w:hAnsi="Times New Roman" w:cs="Times New Roman"/>
          <w:spacing w:val="-4"/>
          <w:lang w:eastAsia="pl-PL"/>
        </w:rPr>
        <w:t xml:space="preserve"> Inwestora –</w:t>
      </w:r>
      <w:r w:rsidRPr="005D15AD">
        <w:rPr>
          <w:rFonts w:ascii="Times New Roman" w:hAnsi="Times New Roman" w:cs="Times New Roman"/>
          <w:spacing w:val="-4"/>
        </w:rPr>
        <w:t xml:space="preserve"> Burmistrza Miasta Oleśnicy, Rynek – Ratusz, 56-400 Oleśnica, działającego za pośrednictwem pełnomocnika Pana Adama </w:t>
      </w:r>
      <w:proofErr w:type="spellStart"/>
      <w:r w:rsidRPr="005D15AD">
        <w:rPr>
          <w:rFonts w:ascii="Times New Roman" w:hAnsi="Times New Roman" w:cs="Times New Roman"/>
          <w:spacing w:val="-4"/>
        </w:rPr>
        <w:t>Pawłuckiego</w:t>
      </w:r>
      <w:proofErr w:type="spellEnd"/>
      <w:r w:rsidRPr="005D15AD">
        <w:rPr>
          <w:rFonts w:ascii="Times New Roman" w:hAnsi="Times New Roman" w:cs="Times New Roman"/>
          <w:spacing w:val="-4"/>
        </w:rPr>
        <w:t xml:space="preserve">, </w:t>
      </w:r>
      <w:r w:rsidRPr="005D15AD">
        <w:rPr>
          <w:rFonts w:ascii="Times New Roman" w:eastAsia="Times New Roman" w:hAnsi="Times New Roman" w:cs="Times New Roman"/>
          <w:lang w:eastAsia="pl-PL"/>
        </w:rPr>
        <w:t xml:space="preserve">złożony w dniu 22 grudnia 2021 r., w sprawie zmiany ostatecznej decyzji Starosty Oleśnickiego </w:t>
      </w:r>
      <w:r w:rsidR="00687FF4">
        <w:rPr>
          <w:rFonts w:ascii="Times New Roman" w:eastAsia="Times New Roman" w:hAnsi="Times New Roman" w:cs="Times New Roman"/>
          <w:lang w:eastAsia="pl-PL"/>
        </w:rPr>
        <w:br/>
      </w:r>
      <w:r w:rsidRPr="005D15AD">
        <w:rPr>
          <w:rFonts w:ascii="Times New Roman" w:eastAsia="Times New Roman" w:hAnsi="Times New Roman" w:cs="Times New Roman"/>
          <w:lang w:eastAsia="pl-PL"/>
        </w:rPr>
        <w:t xml:space="preserve">Nr 3/2020 z dnia 24 listopada 2020 r,  zezwalającej na realizację inwestycji drogowej dla zamierzenia budowlanego pod nazwą:  </w:t>
      </w:r>
      <w:r w:rsidRPr="005D15AD">
        <w:rPr>
          <w:rFonts w:ascii="Times New Roman" w:eastAsia="MS Mincho" w:hAnsi="Times New Roman" w:cs="Times New Roman"/>
          <w:b/>
          <w:lang w:eastAsia="pl-PL"/>
        </w:rPr>
        <w:t>„Budowa dróg o nawierzchni utwardzonej wraz z kanalizacją deszczową, oświetleniem ulicznym, siecią wodociągową i kanalizacją sanitarną w ul. Europejskiej, Holenderskiej, Greckiej oraz ul. Niemieckiej</w:t>
      </w:r>
      <w:r w:rsidR="00687FF4"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5D15AD">
        <w:rPr>
          <w:rFonts w:ascii="Times New Roman" w:eastAsia="MS Mincho" w:hAnsi="Times New Roman" w:cs="Times New Roman"/>
          <w:b/>
          <w:lang w:eastAsia="pl-PL"/>
        </w:rPr>
        <w:t xml:space="preserve">i Francuskiej na odcinku od ul. Europejskiej </w:t>
      </w:r>
      <w:r w:rsidR="00687FF4">
        <w:rPr>
          <w:rFonts w:ascii="Times New Roman" w:eastAsia="MS Mincho" w:hAnsi="Times New Roman" w:cs="Times New Roman"/>
          <w:b/>
          <w:lang w:eastAsia="pl-PL"/>
        </w:rPr>
        <w:br/>
      </w:r>
      <w:r w:rsidRPr="005D15AD">
        <w:rPr>
          <w:rFonts w:ascii="Times New Roman" w:eastAsia="MS Mincho" w:hAnsi="Times New Roman" w:cs="Times New Roman"/>
          <w:b/>
          <w:lang w:eastAsia="pl-PL"/>
        </w:rPr>
        <w:t>do ul. Włoskiej w Oleśnicy”</w:t>
      </w:r>
      <w:r w:rsidRPr="005D15AD">
        <w:rPr>
          <w:rFonts w:ascii="Times New Roman" w:hAnsi="Times New Roman" w:cs="Times New Roman"/>
        </w:rPr>
        <w:t xml:space="preserve"> w zakresie</w:t>
      </w:r>
      <w:r w:rsidRPr="005D15AD">
        <w:rPr>
          <w:rFonts w:ascii="Times New Roman" w:hAnsi="Times New Roman" w:cs="Times New Roman"/>
          <w:bCs/>
        </w:rPr>
        <w:t xml:space="preserve"> zmiany </w:t>
      </w:r>
      <w:r w:rsidRPr="005D15AD">
        <w:rPr>
          <w:rFonts w:ascii="Times New Roman" w:hAnsi="Times New Roman" w:cs="Times New Roman"/>
        </w:rPr>
        <w:t>projektu zagospodarowania terenu ulicy Niemieckiej na odcinku od ulicy Belgijskiej do ulicy Włoskiej</w:t>
      </w:r>
      <w:r w:rsidR="00687FF4">
        <w:rPr>
          <w:rFonts w:ascii="Times New Roman" w:hAnsi="Times New Roman" w:cs="Times New Roman"/>
        </w:rPr>
        <w:t xml:space="preserve">, </w:t>
      </w:r>
      <w:r w:rsidRPr="005D15AD">
        <w:rPr>
          <w:rFonts w:ascii="Times New Roman" w:hAnsi="Times New Roman" w:cs="Times New Roman"/>
        </w:rPr>
        <w:t>poprzez</w:t>
      </w:r>
      <w:r w:rsidRPr="005D15AD">
        <w:rPr>
          <w:rFonts w:ascii="Times New Roman" w:hAnsi="Times New Roman" w:cs="Times New Roman"/>
          <w:bCs/>
        </w:rPr>
        <w:t>:</w:t>
      </w:r>
    </w:p>
    <w:p w14:paraId="590E0E26" w14:textId="77777777" w:rsidR="00687FF4" w:rsidRDefault="005D15AD" w:rsidP="00687FF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87FF4">
        <w:rPr>
          <w:rFonts w:ascii="Times New Roman" w:hAnsi="Times New Roman" w:cs="Times New Roman"/>
          <w:bCs/>
        </w:rPr>
        <w:t>zmianę szerokości jezdni o nawierzchni asfaltowej z 5.5 m na 6.0 m;</w:t>
      </w:r>
    </w:p>
    <w:p w14:paraId="6BD17CA8" w14:textId="41B0EF18" w:rsidR="00687FF4" w:rsidRDefault="005D15AD" w:rsidP="00687FF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87FF4">
        <w:rPr>
          <w:rFonts w:ascii="Times New Roman" w:hAnsi="Times New Roman" w:cs="Times New Roman"/>
          <w:bCs/>
        </w:rPr>
        <w:t xml:space="preserve">zmianę dwukierunkowej ścieżki rowerowej z dopuszczeniem ruchu pieszego o szerokości 3.5 m </w:t>
      </w:r>
      <w:r w:rsidR="00687FF4">
        <w:rPr>
          <w:rFonts w:ascii="Times New Roman" w:hAnsi="Times New Roman" w:cs="Times New Roman"/>
          <w:bCs/>
        </w:rPr>
        <w:br/>
      </w:r>
      <w:r w:rsidRPr="00687FF4">
        <w:rPr>
          <w:rFonts w:ascii="Times New Roman" w:hAnsi="Times New Roman" w:cs="Times New Roman"/>
          <w:bCs/>
        </w:rPr>
        <w:t xml:space="preserve">na ścieżkę rowerową o nawierzchni asfaltowej o szerokości 2.0 m. oddzielonej od jezdni opaską </w:t>
      </w:r>
      <w:r w:rsidR="00687FF4">
        <w:rPr>
          <w:rFonts w:ascii="Times New Roman" w:hAnsi="Times New Roman" w:cs="Times New Roman"/>
          <w:bCs/>
        </w:rPr>
        <w:br/>
      </w:r>
      <w:r w:rsidRPr="00687FF4">
        <w:rPr>
          <w:rFonts w:ascii="Times New Roman" w:hAnsi="Times New Roman" w:cs="Times New Roman"/>
          <w:bCs/>
        </w:rPr>
        <w:t>z kostki betonowej;</w:t>
      </w:r>
    </w:p>
    <w:p w14:paraId="7DA37E3E" w14:textId="77777777" w:rsidR="00687FF4" w:rsidRDefault="005D15AD" w:rsidP="00687FF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87FF4">
        <w:rPr>
          <w:rFonts w:ascii="Times New Roman" w:hAnsi="Times New Roman" w:cs="Times New Roman"/>
          <w:bCs/>
        </w:rPr>
        <w:t>korektę lokalizacji wpustów kanalizacji deszczowej w związku ze zmianą szerokości jezdni;</w:t>
      </w:r>
    </w:p>
    <w:p w14:paraId="3779903F" w14:textId="23E977C5" w:rsidR="005D15AD" w:rsidRPr="00687FF4" w:rsidRDefault="005D15AD" w:rsidP="00687FF4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87FF4">
        <w:rPr>
          <w:rFonts w:ascii="Times New Roman" w:hAnsi="Times New Roman" w:cs="Times New Roman"/>
          <w:bCs/>
        </w:rPr>
        <w:t xml:space="preserve">wydłużenie przyłączy sieci kanalizacji deszczowej </w:t>
      </w:r>
      <w:r w:rsidR="00574303">
        <w:rPr>
          <w:rFonts w:ascii="Times New Roman" w:hAnsi="Times New Roman" w:cs="Times New Roman"/>
          <w:bCs/>
        </w:rPr>
        <w:t>w</w:t>
      </w:r>
      <w:r w:rsidRPr="00687FF4">
        <w:rPr>
          <w:rFonts w:ascii="Times New Roman" w:hAnsi="Times New Roman" w:cs="Times New Roman"/>
          <w:bCs/>
        </w:rPr>
        <w:t xml:space="preserve"> związku z korektą lokalizacji wpustów spowodowaną poszerzeniem jezdni;</w:t>
      </w:r>
    </w:p>
    <w:p w14:paraId="4D9FA37E" w14:textId="77777777" w:rsidR="005D15AD" w:rsidRPr="005D15AD" w:rsidRDefault="005D15AD" w:rsidP="005D1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</w:pPr>
    </w:p>
    <w:p w14:paraId="004FF41E" w14:textId="77777777" w:rsidR="005D15AD" w:rsidRPr="005D15AD" w:rsidRDefault="005D15AD" w:rsidP="005D1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5D15AD">
        <w:rPr>
          <w:rFonts w:ascii="Times New Roman" w:hAnsi="Times New Roman" w:cs="Times New Roman"/>
        </w:rPr>
        <w:t>Przedmiotowe zmiany w zagospodarowaniu terenu realizowane będą na niżej wymienionych działkach:</w:t>
      </w:r>
    </w:p>
    <w:p w14:paraId="1654C020" w14:textId="77777777" w:rsidR="005D15AD" w:rsidRPr="005D15AD" w:rsidRDefault="005D15AD" w:rsidP="005D15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141" w:type="dxa"/>
        <w:tblInd w:w="-5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984"/>
        <w:gridCol w:w="2767"/>
      </w:tblGrid>
      <w:tr w:rsidR="005D15AD" w:rsidRPr="005D15AD" w14:paraId="34E64EAD" w14:textId="77777777" w:rsidTr="00687FF4">
        <w:tc>
          <w:tcPr>
            <w:tcW w:w="5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5B38F5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A4F316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5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Obręb, jednostka ewidencyjna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0E8E79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5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AM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7C9EFB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5AD">
              <w:rPr>
                <w:rFonts w:ascii="Times New Roman" w:hAnsi="Times New Roman" w:cs="Times New Roman"/>
                <w:i/>
                <w:sz w:val="18"/>
                <w:szCs w:val="18"/>
              </w:rPr>
              <w:t>Nr działki</w:t>
            </w:r>
          </w:p>
        </w:tc>
        <w:tc>
          <w:tcPr>
            <w:tcW w:w="27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EBFA18" w14:textId="77777777" w:rsidR="005D15AD" w:rsidRPr="005D15AD" w:rsidRDefault="005D15AD" w:rsidP="005D15AD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5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Właściciel lub władający </w:t>
            </w:r>
            <w:r w:rsidRPr="005D15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  <w:t xml:space="preserve">wg wypisu </w:t>
            </w:r>
            <w:r w:rsidRPr="005D15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  <w:t>z ewidencji gruntów i budynków</w:t>
            </w:r>
          </w:p>
        </w:tc>
      </w:tr>
      <w:tr w:rsidR="005D15AD" w:rsidRPr="005D15AD" w14:paraId="2B32C709" w14:textId="77777777" w:rsidTr="00687FF4">
        <w:tc>
          <w:tcPr>
            <w:tcW w:w="562" w:type="dxa"/>
          </w:tcPr>
          <w:p w14:paraId="0265022B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14:paraId="7810CB63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0001, Lucień</w:t>
            </w:r>
          </w:p>
        </w:tc>
        <w:tc>
          <w:tcPr>
            <w:tcW w:w="1418" w:type="dxa"/>
          </w:tcPr>
          <w:p w14:paraId="375795C5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4" w:type="dxa"/>
          </w:tcPr>
          <w:p w14:paraId="36197A43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202/2</w:t>
            </w:r>
          </w:p>
        </w:tc>
        <w:tc>
          <w:tcPr>
            <w:tcW w:w="2767" w:type="dxa"/>
            <w:vMerge w:val="restart"/>
            <w:vAlign w:val="center"/>
          </w:tcPr>
          <w:p w14:paraId="0A743210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Gospodarowanie zasobem nieruchomości:</w:t>
            </w:r>
          </w:p>
          <w:p w14:paraId="26B13B7F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Burmistrz Miasta Oleśnica</w:t>
            </w:r>
          </w:p>
          <w:p w14:paraId="78444D00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6F4AFF58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5D15AD" w:rsidRPr="005D15AD" w14:paraId="5A7E116D" w14:textId="77777777" w:rsidTr="00687FF4">
        <w:tc>
          <w:tcPr>
            <w:tcW w:w="562" w:type="dxa"/>
          </w:tcPr>
          <w:p w14:paraId="560A65AE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14:paraId="67EBB400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58656480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4CD700C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205/2</w:t>
            </w:r>
          </w:p>
        </w:tc>
        <w:tc>
          <w:tcPr>
            <w:tcW w:w="2767" w:type="dxa"/>
            <w:vMerge/>
            <w:vAlign w:val="center"/>
          </w:tcPr>
          <w:p w14:paraId="18504544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5D15AD" w:rsidRPr="005D15AD" w14:paraId="23CA540C" w14:textId="77777777" w:rsidTr="00687FF4">
        <w:tc>
          <w:tcPr>
            <w:tcW w:w="562" w:type="dxa"/>
          </w:tcPr>
          <w:p w14:paraId="316F66A1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14:paraId="19C0F4C6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1A7B11F2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7E6C255C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206/2</w:t>
            </w:r>
          </w:p>
        </w:tc>
        <w:tc>
          <w:tcPr>
            <w:tcW w:w="2767" w:type="dxa"/>
            <w:vMerge/>
            <w:vAlign w:val="center"/>
          </w:tcPr>
          <w:p w14:paraId="15E24052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5D15AD" w:rsidRPr="005D15AD" w14:paraId="295272D8" w14:textId="77777777" w:rsidTr="00687FF4">
        <w:tc>
          <w:tcPr>
            <w:tcW w:w="562" w:type="dxa"/>
          </w:tcPr>
          <w:p w14:paraId="24070410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14:paraId="3C339A07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22A8CB92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0966F63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207/2</w:t>
            </w:r>
          </w:p>
        </w:tc>
        <w:tc>
          <w:tcPr>
            <w:tcW w:w="2767" w:type="dxa"/>
            <w:vMerge/>
            <w:vAlign w:val="center"/>
          </w:tcPr>
          <w:p w14:paraId="663C1084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5D15AD" w:rsidRPr="005D15AD" w14:paraId="376113C0" w14:textId="77777777" w:rsidTr="00687FF4">
        <w:tc>
          <w:tcPr>
            <w:tcW w:w="562" w:type="dxa"/>
          </w:tcPr>
          <w:p w14:paraId="5B0C889B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14:paraId="0AE18EBC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0A2D6F68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0C17A999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767" w:type="dxa"/>
            <w:vMerge w:val="restart"/>
            <w:vAlign w:val="center"/>
          </w:tcPr>
          <w:p w14:paraId="02D20AA2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Trwały zarząd:</w:t>
            </w:r>
          </w:p>
          <w:p w14:paraId="4EEE973B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Sekcja Dróg Miejskich w Oleśnicy</w:t>
            </w:r>
          </w:p>
          <w:p w14:paraId="322C9CFC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748F4543" w14:textId="77777777" w:rsidR="005D15AD" w:rsidRPr="005D15AD" w:rsidRDefault="005D15AD" w:rsidP="005D15AD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5D15AD" w:rsidRPr="005D15AD" w14:paraId="4425458E" w14:textId="77777777" w:rsidTr="00687FF4">
        <w:tc>
          <w:tcPr>
            <w:tcW w:w="562" w:type="dxa"/>
          </w:tcPr>
          <w:p w14:paraId="223F82B2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14:paraId="7985A740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176E321F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79858A14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767" w:type="dxa"/>
            <w:vMerge/>
          </w:tcPr>
          <w:p w14:paraId="130F11A9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5D15AD" w:rsidRPr="005D15AD" w14:paraId="2B994D59" w14:textId="77777777" w:rsidTr="00687FF4">
        <w:tc>
          <w:tcPr>
            <w:tcW w:w="562" w:type="dxa"/>
          </w:tcPr>
          <w:p w14:paraId="64EA2529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</w:tcPr>
          <w:p w14:paraId="05A0882A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7A9466CE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2A38EBD7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204/1</w:t>
            </w:r>
          </w:p>
        </w:tc>
        <w:tc>
          <w:tcPr>
            <w:tcW w:w="2767" w:type="dxa"/>
            <w:vMerge/>
          </w:tcPr>
          <w:p w14:paraId="64BC6C72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5D15AD" w:rsidRPr="005D15AD" w14:paraId="679397DE" w14:textId="77777777" w:rsidTr="00687FF4">
        <w:tc>
          <w:tcPr>
            <w:tcW w:w="562" w:type="dxa"/>
          </w:tcPr>
          <w:p w14:paraId="33391371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</w:tcPr>
          <w:p w14:paraId="2FABB429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692B6820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1468EA8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1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767" w:type="dxa"/>
            <w:vMerge/>
          </w:tcPr>
          <w:p w14:paraId="4ADBA69C" w14:textId="77777777" w:rsidR="005D15AD" w:rsidRPr="005D15AD" w:rsidRDefault="005D15AD" w:rsidP="005D15AD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</w:tbl>
    <w:p w14:paraId="2EF5EB1E" w14:textId="77777777" w:rsidR="005D15AD" w:rsidRDefault="005D15AD" w:rsidP="005D15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9AFA6" w14:textId="77777777" w:rsidR="005D15AD" w:rsidRPr="00F13DC7" w:rsidRDefault="005D15AD" w:rsidP="005D15AD">
      <w:pPr>
        <w:spacing w:after="0" w:line="200" w:lineRule="atLeast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44E42D4D" w14:textId="77777777" w:rsidR="005D15AD" w:rsidRPr="00F13DC7" w:rsidRDefault="005D15AD" w:rsidP="005D15AD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W myśl art. 10 § 1 ustawy </w:t>
      </w:r>
      <w:r w:rsidRPr="00F13DC7">
        <w:rPr>
          <w:rFonts w:ascii="Times New Roman" w:eastAsia="MS Mincho" w:hAnsi="Times New Roman" w:cs="Times New Roman"/>
          <w:i/>
          <w:szCs w:val="20"/>
          <w:lang w:eastAsia="pl-PL"/>
        </w:rPr>
        <w:t xml:space="preserve">-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Kodeks postępowania administracyjnego, strony postępowania mają prawo do czynnego w nim udziału, przeglądania akt sprawy oraz składania wniosków i uwag w siedzibie Starostwa Powiatowego w Oleśnicy, 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ul. Słowackiego 10, Wydział Architektury i Budownictwa, pokój 3</w:t>
      </w:r>
      <w:r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21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 xml:space="preserve">,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 godzinach pracy Urzędu, w terminie siedmiu dni od dnia zawiadomienia w drodze publicznego obwieszczenia.</w:t>
      </w:r>
    </w:p>
    <w:p w14:paraId="00AAAD15" w14:textId="7FDF61EC" w:rsidR="005D15AD" w:rsidRPr="005C6050" w:rsidRDefault="005D15AD" w:rsidP="005D15AD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lastRenderedPageBreak/>
        <w:t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Miasta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Oleśnicy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, </w:t>
      </w:r>
      <w:r w:rsidR="00687FF4">
        <w:rPr>
          <w:rFonts w:ascii="Times New Roman" w:eastAsia="MS Mincho" w:hAnsi="Times New Roman" w:cs="Times New Roman"/>
          <w:szCs w:val="20"/>
          <w:lang w:eastAsia="pl-PL"/>
        </w:rPr>
        <w:t xml:space="preserve">w Biuletynie Informacji Publicznej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wymienionych Urzędów oraz w prasie lokalnej.</w:t>
      </w:r>
    </w:p>
    <w:p w14:paraId="2EBEA465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B57F25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DBAC95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78B521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EE5DB2" w14:textId="77777777" w:rsidR="007177F9" w:rsidRDefault="007177F9" w:rsidP="00687FF4">
      <w:pPr>
        <w:tabs>
          <w:tab w:val="left" w:pos="737"/>
        </w:tabs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D355FF4" w14:textId="5FAF0F64" w:rsidR="00687FF4" w:rsidRPr="00687FF4" w:rsidRDefault="00687FF4" w:rsidP="00687FF4">
      <w:pPr>
        <w:tabs>
          <w:tab w:val="left" w:pos="737"/>
        </w:tabs>
        <w:spacing w:before="100" w:beforeAutospacing="1" w:after="0" w:line="240" w:lineRule="auto"/>
        <w:ind w:left="284" w:hanging="426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87FF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Otrzymują:</w:t>
      </w:r>
    </w:p>
    <w:p w14:paraId="0818C206" w14:textId="0ECBC981" w:rsidR="00687FF4" w:rsidRPr="00687FF4" w:rsidRDefault="00687FF4" w:rsidP="00687FF4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7FF4">
        <w:rPr>
          <w:rFonts w:ascii="Times New Roman" w:hAnsi="Times New Roman" w:cs="Times New Roman"/>
          <w:spacing w:val="-4"/>
          <w:sz w:val="18"/>
          <w:szCs w:val="18"/>
        </w:rPr>
        <w:t>Burmistrz Miasta Oleśnicy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- </w:t>
      </w:r>
      <w:r w:rsidRPr="00687FF4">
        <w:rPr>
          <w:rFonts w:ascii="Times New Roman" w:eastAsia="Times New Roman" w:hAnsi="Times New Roman" w:cs="Times New Roman"/>
          <w:sz w:val="18"/>
          <w:szCs w:val="18"/>
          <w:lang w:eastAsia="pl-PL"/>
        </w:rPr>
        <w:t>Rynek Ratusz, 56-400 Oleśnica;</w:t>
      </w:r>
    </w:p>
    <w:p w14:paraId="5587F96B" w14:textId="77777777" w:rsidR="00687FF4" w:rsidRPr="00687FF4" w:rsidRDefault="00687FF4" w:rsidP="00687FF4">
      <w:pPr>
        <w:numPr>
          <w:ilvl w:val="0"/>
          <w:numId w:val="4"/>
        </w:numPr>
        <w:suppressAutoHyphens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7FF4">
        <w:rPr>
          <w:rFonts w:ascii="Times New Roman" w:eastAsia="Times New Roman" w:hAnsi="Times New Roman" w:cs="Times New Roman"/>
          <w:sz w:val="18"/>
          <w:szCs w:val="18"/>
          <w:lang w:eastAsia="pl-PL"/>
        </w:rPr>
        <w:t>AB – a/akta</w:t>
      </w:r>
    </w:p>
    <w:p w14:paraId="5C784F64" w14:textId="77777777" w:rsidR="00687FF4" w:rsidRPr="00687FF4" w:rsidRDefault="00687FF4" w:rsidP="00687FF4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14:paraId="0DF85BA7" w14:textId="77777777" w:rsidR="00687FF4" w:rsidRPr="00687FF4" w:rsidRDefault="00687FF4" w:rsidP="00687FF4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BE0C267" w14:textId="77777777" w:rsidR="00687FF4" w:rsidRPr="00687FF4" w:rsidRDefault="00687FF4" w:rsidP="00687FF4">
      <w:pPr>
        <w:spacing w:after="0" w:line="240" w:lineRule="auto"/>
        <w:ind w:left="284" w:hanging="426"/>
        <w:jc w:val="both"/>
        <w:rPr>
          <w:rFonts w:ascii="Times New Roman" w:hAnsi="Times New Roman"/>
          <w:i/>
          <w:sz w:val="18"/>
          <w:szCs w:val="18"/>
        </w:rPr>
      </w:pPr>
      <w:r w:rsidRPr="00687FF4">
        <w:rPr>
          <w:rFonts w:ascii="Times New Roman" w:hAnsi="Times New Roman"/>
          <w:i/>
          <w:sz w:val="18"/>
          <w:szCs w:val="18"/>
        </w:rPr>
        <w:t>Sprawę prowadzi: Anna Kamińska</w:t>
      </w:r>
    </w:p>
    <w:p w14:paraId="488EADC1" w14:textId="77777777" w:rsidR="00687FF4" w:rsidRPr="00687FF4" w:rsidRDefault="00687FF4" w:rsidP="00687FF4">
      <w:pPr>
        <w:spacing w:after="0" w:line="240" w:lineRule="auto"/>
        <w:ind w:left="284" w:hanging="426"/>
        <w:jc w:val="both"/>
        <w:rPr>
          <w:rFonts w:ascii="Times New Roman" w:hAnsi="Times New Roman"/>
          <w:i/>
          <w:sz w:val="18"/>
          <w:szCs w:val="18"/>
        </w:rPr>
      </w:pPr>
      <w:r w:rsidRPr="00687FF4">
        <w:rPr>
          <w:rFonts w:ascii="Times New Roman" w:hAnsi="Times New Roman"/>
          <w:i/>
          <w:sz w:val="18"/>
          <w:szCs w:val="18"/>
        </w:rPr>
        <w:t>tel. (71) 314-01-53, II piętro, pokój 321</w:t>
      </w:r>
    </w:p>
    <w:p w14:paraId="24AC91C4" w14:textId="77777777" w:rsidR="00687FF4" w:rsidRPr="00687FF4" w:rsidRDefault="00687FF4" w:rsidP="00687FF4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60DF14" w14:textId="77777777" w:rsidR="00687FF4" w:rsidRPr="00687FF4" w:rsidRDefault="00687FF4" w:rsidP="00687FF4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C9AD7F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11BA6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27DB86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1D9E0A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44B0F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44AFB7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15F918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01B9A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3B19E6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5D6DD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4A95B5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5E3617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4DFB94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B933D4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064EC5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088DB2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30AD0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69897B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CBFB2B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6F5F0A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9DC1E0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236D8A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2E25B2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68D9FB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7F547D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D9253C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76693B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AFCEC7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9C9A08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CE1AC4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E5C6C4" w14:textId="4F1282DE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335F62" w14:textId="11DEF930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0A5DF6" w14:textId="52C370B2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C73DB3" w14:textId="2C96B81F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224AAA" w14:textId="17972797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D67871" w14:textId="6AD73D72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5D39AB" w14:textId="397A4DAE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02F004" w14:textId="1FBEA132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3AC989" w14:textId="3D528CD3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F13E77" w14:textId="1BF61D78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D54DF3" w14:textId="511C3672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61A515" w14:textId="3706DF29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ABFB24" w14:textId="69CE6659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394F1B" w14:textId="679C926D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AA54B5" w14:textId="2D80A049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A8513C" w14:textId="77777777" w:rsidR="00687FF4" w:rsidRDefault="00687FF4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0726E4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6BE2EE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ED7FBA" w14:textId="77777777" w:rsidR="005D15AD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49F66A" w14:textId="77777777" w:rsidR="005D15AD" w:rsidRPr="004F3A19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7EECF1" w14:textId="77777777" w:rsidR="005D15AD" w:rsidRPr="004F3A19" w:rsidRDefault="005D15AD" w:rsidP="005D15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4F3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54A861" w14:textId="77777777" w:rsidR="005D15AD" w:rsidRPr="004F3A19" w:rsidRDefault="005D15AD" w:rsidP="005D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3DCC4803" w14:textId="77777777" w:rsidR="005D15AD" w:rsidRPr="004F3A19" w:rsidRDefault="005D15AD" w:rsidP="005D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60F36C76" w14:textId="77777777" w:rsidR="005D15AD" w:rsidRPr="004F3A19" w:rsidRDefault="005D15AD" w:rsidP="005D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7594CEBE" w14:textId="77777777" w:rsidR="005D15AD" w:rsidRPr="004F3A19" w:rsidRDefault="005D15AD" w:rsidP="005D15AD"/>
    <w:p w14:paraId="68CC5418" w14:textId="77777777" w:rsidR="005D15AD" w:rsidRPr="004F3A19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C30D57" w14:textId="77777777" w:rsidR="005D15AD" w:rsidRPr="004F3A19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E3764F" w14:textId="77777777" w:rsidR="005D15AD" w:rsidRPr="004F3A19" w:rsidRDefault="005D15AD" w:rsidP="005D15AD">
      <w:pPr>
        <w:tabs>
          <w:tab w:val="left" w:pos="224"/>
        </w:tabs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3E74EA" w14:textId="77777777" w:rsidR="005D15AD" w:rsidRPr="004F3A19" w:rsidRDefault="005D15AD" w:rsidP="005D15AD"/>
    <w:p w14:paraId="0618190A" w14:textId="77777777" w:rsidR="005D15AD" w:rsidRPr="004F3A19" w:rsidRDefault="005D15AD" w:rsidP="005D15AD"/>
    <w:p w14:paraId="65855AEA" w14:textId="77777777" w:rsidR="005D15AD" w:rsidRDefault="005D15AD" w:rsidP="005D15AD"/>
    <w:p w14:paraId="47FDAB62" w14:textId="77777777" w:rsidR="005D15AD" w:rsidRDefault="005D15AD" w:rsidP="005D15AD"/>
    <w:p w14:paraId="69A4A96A" w14:textId="77777777" w:rsidR="005D15AD" w:rsidRDefault="005D15AD" w:rsidP="005D15AD"/>
    <w:p w14:paraId="6D04270A" w14:textId="77777777" w:rsidR="005D15AD" w:rsidRDefault="005D15AD" w:rsidP="005D15AD"/>
    <w:p w14:paraId="535A9B2D" w14:textId="77777777" w:rsidR="005D15AD" w:rsidRDefault="005D15AD" w:rsidP="005D15AD"/>
    <w:p w14:paraId="55FFE098" w14:textId="77777777" w:rsidR="005D15AD" w:rsidRDefault="005D15AD" w:rsidP="005D15AD"/>
    <w:p w14:paraId="5457F97D" w14:textId="77777777" w:rsidR="005D15AD" w:rsidRDefault="005D15AD" w:rsidP="005D15AD"/>
    <w:p w14:paraId="4E0B1B2F" w14:textId="77777777" w:rsidR="005D15AD" w:rsidRDefault="005D15AD" w:rsidP="005D15AD"/>
    <w:p w14:paraId="2689AC01" w14:textId="77777777" w:rsidR="005A4D3D" w:rsidRDefault="005A4D3D"/>
    <w:sectPr w:rsidR="005A4D3D" w:rsidSect="009304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F0A"/>
    <w:multiLevelType w:val="hybridMultilevel"/>
    <w:tmpl w:val="BD52A4F0"/>
    <w:lvl w:ilvl="0" w:tplc="E28460FE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41B"/>
    <w:multiLevelType w:val="hybridMultilevel"/>
    <w:tmpl w:val="524A6E3A"/>
    <w:lvl w:ilvl="0" w:tplc="711A88DE">
      <w:start w:val="1"/>
      <w:numFmt w:val="bullet"/>
      <w:lvlText w:val=""/>
      <w:lvlJc w:val="left"/>
      <w:pPr>
        <w:ind w:left="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48163292"/>
    <w:multiLevelType w:val="hybridMultilevel"/>
    <w:tmpl w:val="7A8E30E6"/>
    <w:lvl w:ilvl="0" w:tplc="B62E9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54E6"/>
    <w:multiLevelType w:val="hybridMultilevel"/>
    <w:tmpl w:val="9BA20A98"/>
    <w:lvl w:ilvl="0" w:tplc="5C1044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AD"/>
    <w:rsid w:val="004360D9"/>
    <w:rsid w:val="00574303"/>
    <w:rsid w:val="005A4D3D"/>
    <w:rsid w:val="005D15AD"/>
    <w:rsid w:val="00687FF4"/>
    <w:rsid w:val="007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E186"/>
  <w15:chartTrackingRefBased/>
  <w15:docId w15:val="{A4C305A9-3E47-48ED-AD84-802EDAC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5A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D15AD"/>
    <w:pPr>
      <w:ind w:left="720"/>
      <w:contextualSpacing/>
    </w:pPr>
  </w:style>
  <w:style w:type="table" w:styleId="Tabela-Siatka">
    <w:name w:val="Table Grid"/>
    <w:basedOn w:val="Standardowy"/>
    <w:uiPriority w:val="39"/>
    <w:rsid w:val="005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3</cp:revision>
  <dcterms:created xsi:type="dcterms:W3CDTF">2022-02-03T14:25:00Z</dcterms:created>
  <dcterms:modified xsi:type="dcterms:W3CDTF">2022-02-07T11:28:00Z</dcterms:modified>
</cp:coreProperties>
</file>